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DE" w:rsidRDefault="002C2D01" w:rsidP="00A34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REMOTE </w:t>
      </w:r>
      <w:r w:rsidR="00200EFD">
        <w:rPr>
          <w:rFonts w:ascii="Times New Roman" w:hAnsi="Times New Roman" w:cs="Times New Roman"/>
          <w:b/>
          <w:sz w:val="32"/>
          <w:szCs w:val="32"/>
        </w:rPr>
        <w:t xml:space="preserve">I-9 FORM COMPLETION </w:t>
      </w:r>
      <w:r w:rsidR="008352F2">
        <w:rPr>
          <w:rFonts w:ascii="Times New Roman" w:hAnsi="Times New Roman" w:cs="Times New Roman"/>
          <w:b/>
          <w:sz w:val="32"/>
          <w:szCs w:val="32"/>
        </w:rPr>
        <w:t>INSTRUCTIONS</w:t>
      </w:r>
    </w:p>
    <w:p w:rsidR="00B40FFD" w:rsidRPr="00CA4AA4" w:rsidRDefault="00B40FFD" w:rsidP="00A34E5B">
      <w:pPr>
        <w:jc w:val="center"/>
        <w:rPr>
          <w:rFonts w:ascii="Times New Roman" w:hAnsi="Times New Roman" w:cs="Times New Roman"/>
          <w:b/>
        </w:rPr>
      </w:pPr>
      <w:r w:rsidRPr="00CA4AA4">
        <w:rPr>
          <w:rFonts w:ascii="Times New Roman" w:hAnsi="Times New Roman" w:cs="Times New Roman"/>
        </w:rPr>
        <w:t>This process has been established for new hires whose appointments begin</w:t>
      </w:r>
      <w:r w:rsidR="00E62F1B" w:rsidRPr="00CA4AA4">
        <w:rPr>
          <w:rFonts w:ascii="Times New Roman" w:hAnsi="Times New Roman" w:cs="Times New Roman"/>
        </w:rPr>
        <w:t xml:space="preserve"> </w:t>
      </w:r>
      <w:r w:rsidRPr="00CA4AA4">
        <w:rPr>
          <w:rFonts w:ascii="Times New Roman" w:hAnsi="Times New Roman" w:cs="Times New Roman"/>
        </w:rPr>
        <w:t>before they are physically present</w:t>
      </w:r>
      <w:r w:rsidR="00263B18" w:rsidRPr="00CA4AA4">
        <w:rPr>
          <w:rFonts w:ascii="Times New Roman" w:hAnsi="Times New Roman" w:cs="Times New Roman"/>
        </w:rPr>
        <w:t xml:space="preserve"> </w:t>
      </w:r>
      <w:r w:rsidRPr="00CA4AA4">
        <w:rPr>
          <w:rFonts w:ascii="Times New Roman" w:hAnsi="Times New Roman" w:cs="Times New Roman"/>
        </w:rPr>
        <w:t xml:space="preserve">on campus. </w:t>
      </w:r>
      <w:r w:rsidR="008365F9" w:rsidRPr="00CA4AA4">
        <w:rPr>
          <w:rFonts w:ascii="Times New Roman" w:hAnsi="Times New Roman" w:cs="Times New Roman"/>
          <w:b/>
        </w:rPr>
        <w:t xml:space="preserve">This process should be used </w:t>
      </w:r>
      <w:r w:rsidR="008365F9" w:rsidRPr="00CA4AA4">
        <w:rPr>
          <w:rFonts w:ascii="Times New Roman" w:hAnsi="Times New Roman" w:cs="Times New Roman"/>
          <w:b/>
          <w:u w:val="single"/>
        </w:rPr>
        <w:t>only</w:t>
      </w:r>
      <w:r w:rsidR="008365F9" w:rsidRPr="00CA4AA4">
        <w:rPr>
          <w:rFonts w:ascii="Times New Roman" w:hAnsi="Times New Roman" w:cs="Times New Roman"/>
          <w:b/>
        </w:rPr>
        <w:t xml:space="preserve"> when an I-9 form cannot be completed in person at any time between acceptance of the job offer and the start of employment. </w:t>
      </w:r>
    </w:p>
    <w:p w:rsidR="00A34E5B" w:rsidRPr="00CA4AA4" w:rsidRDefault="00B40FFD" w:rsidP="00A34E5B">
      <w:pPr>
        <w:jc w:val="center"/>
        <w:rPr>
          <w:rFonts w:ascii="Times New Roman" w:hAnsi="Times New Roman" w:cs="Times New Roman"/>
        </w:rPr>
      </w:pPr>
      <w:r w:rsidRPr="00CA4AA4">
        <w:rPr>
          <w:rFonts w:ascii="Times New Roman" w:hAnsi="Times New Roman" w:cs="Times New Roman"/>
          <w:b/>
        </w:rPr>
        <w:t xml:space="preserve">AUTHORIZED REPRESENTATIVES: </w:t>
      </w:r>
      <w:r w:rsidR="008365F9" w:rsidRPr="00CA4AA4">
        <w:rPr>
          <w:rFonts w:ascii="Times New Roman" w:hAnsi="Times New Roman" w:cs="Times New Roman"/>
        </w:rPr>
        <w:t>When this process must be used, preference is to have a personnel officer or other administrator at the new hire’s current employer or affiliated institution act as Harvard’s agent to complete the I-9</w:t>
      </w:r>
      <w:r w:rsidR="00715C8B" w:rsidRPr="00CA4AA4">
        <w:rPr>
          <w:rFonts w:ascii="Times New Roman" w:hAnsi="Times New Roman" w:cs="Times New Roman"/>
        </w:rPr>
        <w:t>.</w:t>
      </w:r>
      <w:r w:rsidR="008365F9" w:rsidRPr="00CA4AA4">
        <w:rPr>
          <w:rFonts w:ascii="Times New Roman" w:hAnsi="Times New Roman" w:cs="Times New Roman"/>
        </w:rPr>
        <w:t xml:space="preserve"> When this is not possible, a Notary Public may serve as Harvard’s agent.</w:t>
      </w:r>
      <w:r w:rsidRPr="00CA4AA4">
        <w:rPr>
          <w:rFonts w:ascii="Times New Roman" w:hAnsi="Times New Roman" w:cs="Times New Roman"/>
        </w:rPr>
        <w:t xml:space="preserve"> Throughout these instructions this agent will be referred to as the Authorized Representative.</w:t>
      </w:r>
    </w:p>
    <w:p w:rsidR="00E62F1B" w:rsidRPr="003C40DF" w:rsidRDefault="00415D0E" w:rsidP="0079620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C40DF">
        <w:rPr>
          <w:rFonts w:ascii="Times New Roman" w:hAnsi="Times New Roman" w:cs="Times New Roman"/>
          <w:b/>
          <w:sz w:val="24"/>
          <w:szCs w:val="24"/>
        </w:rPr>
        <w:t xml:space="preserve">INSTRUCTIONS TO THE </w:t>
      </w:r>
      <w:r w:rsidR="001A104C" w:rsidRPr="003C40DF">
        <w:rPr>
          <w:rFonts w:ascii="Times New Roman" w:hAnsi="Times New Roman" w:cs="Times New Roman"/>
          <w:b/>
          <w:sz w:val="24"/>
          <w:szCs w:val="24"/>
        </w:rPr>
        <w:t xml:space="preserve">HIRING </w:t>
      </w:r>
      <w:r w:rsidRPr="003C40DF">
        <w:rPr>
          <w:rFonts w:ascii="Times New Roman" w:hAnsi="Times New Roman" w:cs="Times New Roman"/>
          <w:b/>
          <w:sz w:val="24"/>
          <w:szCs w:val="24"/>
        </w:rPr>
        <w:t>DEPAR</w:t>
      </w:r>
      <w:r w:rsidR="004E3DAA" w:rsidRPr="003C40DF">
        <w:rPr>
          <w:rFonts w:ascii="Times New Roman" w:hAnsi="Times New Roman" w:cs="Times New Roman"/>
          <w:b/>
          <w:sz w:val="24"/>
          <w:szCs w:val="24"/>
        </w:rPr>
        <w:t>T</w:t>
      </w:r>
      <w:r w:rsidRPr="003C40DF">
        <w:rPr>
          <w:rFonts w:ascii="Times New Roman" w:hAnsi="Times New Roman" w:cs="Times New Roman"/>
          <w:b/>
          <w:sz w:val="24"/>
          <w:szCs w:val="24"/>
        </w:rPr>
        <w:t>MENT:</w:t>
      </w:r>
    </w:p>
    <w:p w:rsidR="00E62F1B" w:rsidRPr="003C40DF" w:rsidRDefault="00F12D9C" w:rsidP="00E62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 xml:space="preserve">After the job offer has been accepted, provide </w:t>
      </w:r>
      <w:r w:rsidR="00E62F1B" w:rsidRPr="003C40DF">
        <w:rPr>
          <w:rFonts w:ascii="Times New Roman" w:hAnsi="Times New Roman" w:cs="Times New Roman"/>
          <w:sz w:val="24"/>
          <w:szCs w:val="24"/>
        </w:rPr>
        <w:t xml:space="preserve">the employee with the following </w:t>
      </w:r>
      <w:r w:rsidR="00BC18A1" w:rsidRPr="003C40DF">
        <w:rPr>
          <w:rFonts w:ascii="Times New Roman" w:hAnsi="Times New Roman" w:cs="Times New Roman"/>
          <w:sz w:val="24"/>
          <w:szCs w:val="24"/>
        </w:rPr>
        <w:t>documents</w:t>
      </w:r>
      <w:r w:rsidR="00E62F1B" w:rsidRPr="003C40DF">
        <w:rPr>
          <w:rFonts w:ascii="Times New Roman" w:hAnsi="Times New Roman" w:cs="Times New Roman"/>
          <w:sz w:val="24"/>
          <w:szCs w:val="24"/>
        </w:rPr>
        <w:t>:</w:t>
      </w:r>
    </w:p>
    <w:p w:rsidR="00E62F1B" w:rsidRPr="003C40DF" w:rsidRDefault="00A82C06" w:rsidP="00E62F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 xml:space="preserve">A blank copy of the </w:t>
      </w:r>
      <w:hyperlink r:id="rId9" w:history="1">
        <w:r w:rsidRPr="003C40DF">
          <w:rPr>
            <w:rStyle w:val="Hyperlink"/>
            <w:rFonts w:ascii="Times New Roman" w:hAnsi="Times New Roman" w:cs="Times New Roman"/>
            <w:sz w:val="24"/>
            <w:szCs w:val="24"/>
          </w:rPr>
          <w:t>I-9 Form</w:t>
        </w:r>
      </w:hyperlink>
      <w:r w:rsidRPr="003C40DF">
        <w:rPr>
          <w:rFonts w:ascii="Times New Roman" w:hAnsi="Times New Roman" w:cs="Times New Roman"/>
          <w:sz w:val="24"/>
          <w:szCs w:val="24"/>
        </w:rPr>
        <w:t xml:space="preserve"> with the I-9 instructions</w:t>
      </w:r>
      <w:r w:rsidR="007D5E7F" w:rsidRPr="003C40DF">
        <w:rPr>
          <w:rFonts w:ascii="Times New Roman" w:hAnsi="Times New Roman" w:cs="Times New Roman"/>
          <w:sz w:val="24"/>
          <w:szCs w:val="24"/>
        </w:rPr>
        <w:t>;</w:t>
      </w:r>
    </w:p>
    <w:p w:rsidR="008E579C" w:rsidRPr="003C40DF" w:rsidRDefault="008E579C" w:rsidP="00E62F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>A copy of the</w:t>
      </w:r>
      <w:r w:rsidR="00BC18A1" w:rsidRPr="003C40DF">
        <w:rPr>
          <w:rFonts w:ascii="Times New Roman" w:hAnsi="Times New Roman" w:cs="Times New Roman"/>
          <w:sz w:val="24"/>
          <w:szCs w:val="24"/>
        </w:rPr>
        <w:t>se instructions</w:t>
      </w:r>
      <w:r w:rsidR="007D5E7F" w:rsidRPr="003C40DF">
        <w:rPr>
          <w:rFonts w:ascii="Times New Roman" w:hAnsi="Times New Roman" w:cs="Times New Roman"/>
          <w:sz w:val="24"/>
          <w:szCs w:val="24"/>
        </w:rPr>
        <w:t>; and</w:t>
      </w:r>
    </w:p>
    <w:p w:rsidR="00E62F1B" w:rsidRPr="003C40DF" w:rsidRDefault="00E62F1B" w:rsidP="00E62F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 xml:space="preserve">A completed and signed Remote </w:t>
      </w:r>
      <w:r w:rsidR="00A67E23" w:rsidRPr="003C40DF">
        <w:rPr>
          <w:rFonts w:ascii="Times New Roman" w:hAnsi="Times New Roman" w:cs="Times New Roman"/>
          <w:sz w:val="24"/>
          <w:szCs w:val="24"/>
        </w:rPr>
        <w:t>I-9 Completion</w:t>
      </w:r>
      <w:r w:rsidRPr="003C40DF">
        <w:rPr>
          <w:rFonts w:ascii="Times New Roman" w:hAnsi="Times New Roman" w:cs="Times New Roman"/>
          <w:sz w:val="24"/>
          <w:szCs w:val="24"/>
        </w:rPr>
        <w:t xml:space="preserve"> Form</w:t>
      </w:r>
      <w:r w:rsidR="00415D0E" w:rsidRPr="003C40DF">
        <w:rPr>
          <w:rFonts w:ascii="Times New Roman" w:hAnsi="Times New Roman" w:cs="Times New Roman"/>
          <w:sz w:val="24"/>
          <w:szCs w:val="24"/>
        </w:rPr>
        <w:t xml:space="preserve">. </w:t>
      </w:r>
      <w:r w:rsidR="000176E7" w:rsidRPr="003C40DF">
        <w:rPr>
          <w:rFonts w:ascii="Times New Roman" w:hAnsi="Times New Roman" w:cs="Times New Roman"/>
          <w:sz w:val="24"/>
          <w:szCs w:val="24"/>
        </w:rPr>
        <w:t>(</w:t>
      </w:r>
      <w:r w:rsidR="00415D0E" w:rsidRPr="003C40DF">
        <w:rPr>
          <w:rFonts w:ascii="Times New Roman" w:hAnsi="Times New Roman" w:cs="Times New Roman"/>
          <w:sz w:val="24"/>
          <w:szCs w:val="24"/>
        </w:rPr>
        <w:t>You may fax or scan and email it to the employee.</w:t>
      </w:r>
      <w:r w:rsidR="000176E7" w:rsidRPr="003C40DF">
        <w:rPr>
          <w:rFonts w:ascii="Times New Roman" w:hAnsi="Times New Roman" w:cs="Times New Roman"/>
          <w:sz w:val="24"/>
          <w:szCs w:val="24"/>
        </w:rPr>
        <w:t>)</w:t>
      </w:r>
      <w:r w:rsidRPr="003C4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0E" w:rsidRPr="003C40DF" w:rsidRDefault="00415D0E" w:rsidP="0079620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C40DF">
        <w:rPr>
          <w:rFonts w:ascii="Times New Roman" w:hAnsi="Times New Roman" w:cs="Times New Roman"/>
          <w:b/>
          <w:sz w:val="24"/>
          <w:szCs w:val="24"/>
        </w:rPr>
        <w:t>INSTRUCTIONS TO THE EMPLOYEE:</w:t>
      </w:r>
    </w:p>
    <w:p w:rsidR="008E579C" w:rsidRPr="003C40DF" w:rsidRDefault="008E579C" w:rsidP="008E5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 xml:space="preserve">You must complete Section 1 of </w:t>
      </w:r>
      <w:r w:rsidR="000176E7" w:rsidRPr="003C40DF">
        <w:rPr>
          <w:rFonts w:ascii="Times New Roman" w:hAnsi="Times New Roman" w:cs="Times New Roman"/>
          <w:sz w:val="24"/>
          <w:szCs w:val="24"/>
        </w:rPr>
        <w:t xml:space="preserve">the </w:t>
      </w:r>
      <w:r w:rsidRPr="003C40DF">
        <w:rPr>
          <w:rFonts w:ascii="Times New Roman" w:hAnsi="Times New Roman" w:cs="Times New Roman"/>
          <w:sz w:val="24"/>
          <w:szCs w:val="24"/>
        </w:rPr>
        <w:t>I-9 Form</w:t>
      </w:r>
      <w:r w:rsidR="00D64C85" w:rsidRPr="003C40DF">
        <w:rPr>
          <w:rFonts w:ascii="Times New Roman" w:hAnsi="Times New Roman" w:cs="Times New Roman"/>
          <w:sz w:val="24"/>
          <w:szCs w:val="24"/>
        </w:rPr>
        <w:t xml:space="preserve"> as soon as possible but</w:t>
      </w:r>
      <w:r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Pr="003C40DF">
        <w:rPr>
          <w:rFonts w:ascii="Times New Roman" w:hAnsi="Times New Roman" w:cs="Times New Roman"/>
          <w:b/>
          <w:sz w:val="24"/>
          <w:szCs w:val="24"/>
        </w:rPr>
        <w:t>no later than</w:t>
      </w:r>
      <w:r w:rsidRPr="003C40DF">
        <w:rPr>
          <w:rFonts w:ascii="Times New Roman" w:hAnsi="Times New Roman" w:cs="Times New Roman"/>
          <w:sz w:val="24"/>
          <w:szCs w:val="24"/>
        </w:rPr>
        <w:t xml:space="preserve"> the close of business on your first day of employment with Harvard University (as indicated on the Remote </w:t>
      </w:r>
      <w:r w:rsidR="006F391E" w:rsidRPr="003C40DF">
        <w:rPr>
          <w:rFonts w:ascii="Times New Roman" w:hAnsi="Times New Roman" w:cs="Times New Roman"/>
          <w:sz w:val="24"/>
          <w:szCs w:val="24"/>
        </w:rPr>
        <w:t>I-9 Completion</w:t>
      </w:r>
      <w:r w:rsidRPr="003C40DF">
        <w:rPr>
          <w:rFonts w:ascii="Times New Roman" w:hAnsi="Times New Roman" w:cs="Times New Roman"/>
          <w:sz w:val="24"/>
          <w:szCs w:val="24"/>
        </w:rPr>
        <w:t xml:space="preserve"> Form).</w:t>
      </w:r>
      <w:r w:rsidR="00BC18A1" w:rsidRPr="003C40DF">
        <w:rPr>
          <w:rFonts w:ascii="Times New Roman" w:hAnsi="Times New Roman" w:cs="Times New Roman"/>
          <w:sz w:val="24"/>
          <w:szCs w:val="24"/>
        </w:rPr>
        <w:t xml:space="preserve"> Please ensure that all information is legible. We recommend completing Section 1 electronically before printing it.</w:t>
      </w:r>
    </w:p>
    <w:p w:rsidR="007B4FFC" w:rsidRPr="003C40DF" w:rsidRDefault="007B4FFC" w:rsidP="00BD21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579C" w:rsidRPr="003C40DF" w:rsidRDefault="008E579C" w:rsidP="008E5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 xml:space="preserve">Take the following documents to </w:t>
      </w:r>
      <w:r w:rsidR="00B40FFD" w:rsidRPr="003C40DF">
        <w:rPr>
          <w:rFonts w:ascii="Times New Roman" w:hAnsi="Times New Roman" w:cs="Times New Roman"/>
          <w:sz w:val="24"/>
          <w:szCs w:val="24"/>
        </w:rPr>
        <w:t xml:space="preserve">an Authorized Representative (see above) </w:t>
      </w:r>
      <w:r w:rsidRPr="003C40DF">
        <w:rPr>
          <w:rFonts w:ascii="Times New Roman" w:hAnsi="Times New Roman" w:cs="Times New Roman"/>
          <w:sz w:val="24"/>
          <w:szCs w:val="24"/>
        </w:rPr>
        <w:t xml:space="preserve">for completion of Section </w:t>
      </w:r>
      <w:r w:rsidR="000176E7" w:rsidRPr="003C40DF">
        <w:rPr>
          <w:rFonts w:ascii="Times New Roman" w:hAnsi="Times New Roman" w:cs="Times New Roman"/>
          <w:sz w:val="24"/>
          <w:szCs w:val="24"/>
        </w:rPr>
        <w:t>2</w:t>
      </w:r>
      <w:r w:rsidRPr="003C40DF">
        <w:rPr>
          <w:rFonts w:ascii="Times New Roman" w:hAnsi="Times New Roman" w:cs="Times New Roman"/>
          <w:sz w:val="24"/>
          <w:szCs w:val="24"/>
        </w:rPr>
        <w:t xml:space="preserve"> of the I-9 Form, </w:t>
      </w:r>
      <w:r w:rsidRPr="003C40DF">
        <w:rPr>
          <w:rFonts w:ascii="Times New Roman" w:hAnsi="Times New Roman" w:cs="Times New Roman"/>
          <w:b/>
          <w:sz w:val="24"/>
          <w:szCs w:val="24"/>
        </w:rPr>
        <w:t>no later than</w:t>
      </w:r>
      <w:r w:rsidRPr="003C40DF">
        <w:rPr>
          <w:rFonts w:ascii="Times New Roman" w:hAnsi="Times New Roman" w:cs="Times New Roman"/>
          <w:sz w:val="24"/>
          <w:szCs w:val="24"/>
        </w:rPr>
        <w:t xml:space="preserve"> the close of business on your third day of employment with Harvard University</w:t>
      </w:r>
      <w:r w:rsidR="00CC0A4E" w:rsidRPr="003C40DF">
        <w:rPr>
          <w:rFonts w:ascii="Times New Roman" w:hAnsi="Times New Roman" w:cs="Times New Roman"/>
          <w:sz w:val="24"/>
          <w:szCs w:val="24"/>
        </w:rPr>
        <w:t>:</w:t>
      </w:r>
    </w:p>
    <w:p w:rsidR="008E579C" w:rsidRPr="003C40DF" w:rsidRDefault="008E579C" w:rsidP="008E57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 xml:space="preserve">The three documents listed above </w:t>
      </w:r>
      <w:r w:rsidR="00AB300E" w:rsidRPr="003C40DF">
        <w:rPr>
          <w:rFonts w:ascii="Times New Roman" w:hAnsi="Times New Roman" w:cs="Times New Roman"/>
          <w:sz w:val="24"/>
          <w:szCs w:val="24"/>
        </w:rPr>
        <w:t xml:space="preserve">(I-9 </w:t>
      </w:r>
      <w:r w:rsidR="007D5E7F" w:rsidRPr="003C40DF">
        <w:rPr>
          <w:rFonts w:ascii="Times New Roman" w:hAnsi="Times New Roman" w:cs="Times New Roman"/>
          <w:sz w:val="24"/>
          <w:szCs w:val="24"/>
        </w:rPr>
        <w:t>F</w:t>
      </w:r>
      <w:r w:rsidR="00AB300E" w:rsidRPr="003C40DF">
        <w:rPr>
          <w:rFonts w:ascii="Times New Roman" w:hAnsi="Times New Roman" w:cs="Times New Roman"/>
          <w:sz w:val="24"/>
          <w:szCs w:val="24"/>
        </w:rPr>
        <w:t>orm with Section 1 completed</w:t>
      </w:r>
      <w:r w:rsidR="00BF12AC" w:rsidRPr="003C40DF">
        <w:rPr>
          <w:rFonts w:ascii="Times New Roman" w:hAnsi="Times New Roman" w:cs="Times New Roman"/>
          <w:sz w:val="24"/>
          <w:szCs w:val="24"/>
        </w:rPr>
        <w:t xml:space="preserve"> and </w:t>
      </w:r>
      <w:r w:rsidR="00524E5A" w:rsidRPr="003C40DF">
        <w:rPr>
          <w:rFonts w:ascii="Times New Roman" w:hAnsi="Times New Roman" w:cs="Times New Roman"/>
          <w:sz w:val="24"/>
          <w:szCs w:val="24"/>
        </w:rPr>
        <w:t xml:space="preserve">I-9 </w:t>
      </w:r>
      <w:r w:rsidR="00BF12AC" w:rsidRPr="003C40DF">
        <w:rPr>
          <w:rFonts w:ascii="Times New Roman" w:hAnsi="Times New Roman" w:cs="Times New Roman"/>
          <w:sz w:val="24"/>
          <w:szCs w:val="24"/>
        </w:rPr>
        <w:t>instructions</w:t>
      </w:r>
      <w:r w:rsidR="00CC0A4E" w:rsidRPr="003C40DF">
        <w:rPr>
          <w:rFonts w:ascii="Times New Roman" w:hAnsi="Times New Roman" w:cs="Times New Roman"/>
          <w:sz w:val="24"/>
          <w:szCs w:val="24"/>
        </w:rPr>
        <w:t>,</w:t>
      </w:r>
      <w:r w:rsidR="00BF12AC" w:rsidRPr="003C40DF">
        <w:rPr>
          <w:rFonts w:ascii="Times New Roman" w:hAnsi="Times New Roman" w:cs="Times New Roman"/>
          <w:sz w:val="24"/>
          <w:szCs w:val="24"/>
        </w:rPr>
        <w:t xml:space="preserve"> these instructions</w:t>
      </w:r>
      <w:r w:rsidR="00CC0A4E" w:rsidRPr="003C40DF">
        <w:rPr>
          <w:rFonts w:ascii="Times New Roman" w:hAnsi="Times New Roman" w:cs="Times New Roman"/>
          <w:sz w:val="24"/>
          <w:szCs w:val="24"/>
        </w:rPr>
        <w:t>,</w:t>
      </w:r>
      <w:r w:rsidR="00AB300E" w:rsidRPr="003C40DF">
        <w:rPr>
          <w:rFonts w:ascii="Times New Roman" w:hAnsi="Times New Roman" w:cs="Times New Roman"/>
          <w:sz w:val="24"/>
          <w:szCs w:val="24"/>
        </w:rPr>
        <w:t xml:space="preserve"> and </w:t>
      </w:r>
      <w:r w:rsidR="001977A7" w:rsidRPr="003C40DF">
        <w:rPr>
          <w:rFonts w:ascii="Times New Roman" w:hAnsi="Times New Roman" w:cs="Times New Roman"/>
          <w:sz w:val="24"/>
          <w:szCs w:val="24"/>
        </w:rPr>
        <w:t>the</w:t>
      </w:r>
      <w:r w:rsidR="00B35704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="00BF12AC" w:rsidRPr="003C40DF">
        <w:rPr>
          <w:rFonts w:ascii="Times New Roman" w:hAnsi="Times New Roman" w:cs="Times New Roman"/>
          <w:sz w:val="24"/>
          <w:szCs w:val="24"/>
        </w:rPr>
        <w:t xml:space="preserve">Remote </w:t>
      </w:r>
      <w:r w:rsidR="00B35704" w:rsidRPr="003C40DF">
        <w:rPr>
          <w:rFonts w:ascii="Times New Roman" w:hAnsi="Times New Roman" w:cs="Times New Roman"/>
          <w:sz w:val="24"/>
          <w:szCs w:val="24"/>
        </w:rPr>
        <w:t xml:space="preserve">I-9 Completion Form); </w:t>
      </w:r>
      <w:r w:rsidRPr="003C40DF">
        <w:rPr>
          <w:rFonts w:ascii="Times New Roman" w:hAnsi="Times New Roman" w:cs="Times New Roman"/>
          <w:sz w:val="24"/>
          <w:szCs w:val="24"/>
        </w:rPr>
        <w:t>and</w:t>
      </w:r>
    </w:p>
    <w:p w:rsidR="008E579C" w:rsidRPr="003C40DF" w:rsidRDefault="008E579C" w:rsidP="008E57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 xml:space="preserve">Your identity and </w:t>
      </w:r>
      <w:r w:rsidR="002C5E41" w:rsidRPr="003C40DF">
        <w:rPr>
          <w:rFonts w:ascii="Times New Roman" w:hAnsi="Times New Roman" w:cs="Times New Roman"/>
          <w:sz w:val="24"/>
          <w:szCs w:val="24"/>
        </w:rPr>
        <w:t>employment</w:t>
      </w:r>
      <w:r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="005F4389" w:rsidRPr="003C40DF">
        <w:rPr>
          <w:rFonts w:ascii="Times New Roman" w:hAnsi="Times New Roman" w:cs="Times New Roman"/>
          <w:sz w:val="24"/>
          <w:szCs w:val="24"/>
        </w:rPr>
        <w:t xml:space="preserve">authorization </w:t>
      </w:r>
      <w:r w:rsidRPr="003C40DF">
        <w:rPr>
          <w:rFonts w:ascii="Times New Roman" w:hAnsi="Times New Roman" w:cs="Times New Roman"/>
          <w:sz w:val="24"/>
          <w:szCs w:val="24"/>
        </w:rPr>
        <w:t>document(s) (as listed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Pr="003C40DF">
        <w:rPr>
          <w:rFonts w:ascii="Times New Roman" w:hAnsi="Times New Roman" w:cs="Times New Roman"/>
          <w:sz w:val="24"/>
          <w:szCs w:val="24"/>
        </w:rPr>
        <w:t>on the “Lists of Acceptable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Pr="003C40DF">
        <w:rPr>
          <w:rFonts w:ascii="Times New Roman" w:hAnsi="Times New Roman" w:cs="Times New Roman"/>
          <w:sz w:val="24"/>
          <w:szCs w:val="24"/>
        </w:rPr>
        <w:t>Documents” of the Form I</w:t>
      </w:r>
      <w:r w:rsidRPr="003C40DF">
        <w:rPr>
          <w:rFonts w:ascii="Cambria Math" w:hAnsi="Cambria Math" w:cs="Cambria Math"/>
          <w:sz w:val="24"/>
          <w:szCs w:val="24"/>
        </w:rPr>
        <w:t>‐</w:t>
      </w:r>
      <w:r w:rsidRPr="003C40DF">
        <w:rPr>
          <w:rFonts w:ascii="Times New Roman" w:hAnsi="Times New Roman" w:cs="Times New Roman"/>
          <w:sz w:val="24"/>
          <w:szCs w:val="24"/>
        </w:rPr>
        <w:t>9).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Pr="003C40DF">
        <w:rPr>
          <w:rFonts w:ascii="Times New Roman" w:hAnsi="Times New Roman" w:cs="Times New Roman"/>
          <w:sz w:val="24"/>
          <w:szCs w:val="24"/>
        </w:rPr>
        <w:t>NOTE: You must supply either: (</w:t>
      </w:r>
      <w:r w:rsidR="00CE706E" w:rsidRPr="003C40DF">
        <w:rPr>
          <w:rFonts w:ascii="Times New Roman" w:hAnsi="Times New Roman" w:cs="Times New Roman"/>
          <w:sz w:val="24"/>
          <w:szCs w:val="24"/>
        </w:rPr>
        <w:t>i</w:t>
      </w:r>
      <w:r w:rsidRPr="003C40DF">
        <w:rPr>
          <w:rFonts w:ascii="Times New Roman" w:hAnsi="Times New Roman" w:cs="Times New Roman"/>
          <w:sz w:val="24"/>
          <w:szCs w:val="24"/>
        </w:rPr>
        <w:t xml:space="preserve">) one </w:t>
      </w:r>
      <w:r w:rsidR="002C5E41" w:rsidRPr="003C40DF">
        <w:rPr>
          <w:rFonts w:ascii="Times New Roman" w:hAnsi="Times New Roman" w:cs="Times New Roman"/>
          <w:sz w:val="24"/>
          <w:szCs w:val="24"/>
        </w:rPr>
        <w:t>d</w:t>
      </w:r>
      <w:r w:rsidRPr="003C40DF">
        <w:rPr>
          <w:rFonts w:ascii="Times New Roman" w:hAnsi="Times New Roman" w:cs="Times New Roman"/>
          <w:sz w:val="24"/>
          <w:szCs w:val="24"/>
        </w:rPr>
        <w:t xml:space="preserve">ocument from List </w:t>
      </w:r>
      <w:proofErr w:type="gramStart"/>
      <w:r w:rsidRPr="003C40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C40DF">
        <w:rPr>
          <w:rFonts w:ascii="Times New Roman" w:hAnsi="Times New Roman" w:cs="Times New Roman"/>
          <w:sz w:val="24"/>
          <w:szCs w:val="24"/>
        </w:rPr>
        <w:t xml:space="preserve"> OR (</w:t>
      </w:r>
      <w:r w:rsidR="00CE706E" w:rsidRPr="003C40DF">
        <w:rPr>
          <w:rFonts w:ascii="Times New Roman" w:hAnsi="Times New Roman" w:cs="Times New Roman"/>
          <w:sz w:val="24"/>
          <w:szCs w:val="24"/>
        </w:rPr>
        <w:t>ii</w:t>
      </w:r>
      <w:r w:rsidRPr="003C40DF">
        <w:rPr>
          <w:rFonts w:ascii="Times New Roman" w:hAnsi="Times New Roman" w:cs="Times New Roman"/>
          <w:sz w:val="24"/>
          <w:szCs w:val="24"/>
        </w:rPr>
        <w:t>) one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Pr="003C40DF">
        <w:rPr>
          <w:rFonts w:ascii="Times New Roman" w:hAnsi="Times New Roman" w:cs="Times New Roman"/>
          <w:sz w:val="24"/>
          <w:szCs w:val="24"/>
        </w:rPr>
        <w:t xml:space="preserve">document from List B </w:t>
      </w:r>
      <w:r w:rsidR="001977A7" w:rsidRPr="003C40DF">
        <w:rPr>
          <w:rFonts w:ascii="Times New Roman" w:hAnsi="Times New Roman" w:cs="Times New Roman"/>
          <w:sz w:val="24"/>
          <w:szCs w:val="24"/>
        </w:rPr>
        <w:t>and</w:t>
      </w:r>
      <w:r w:rsidRPr="003C40DF">
        <w:rPr>
          <w:rFonts w:ascii="Times New Roman" w:hAnsi="Times New Roman" w:cs="Times New Roman"/>
          <w:sz w:val="24"/>
          <w:szCs w:val="24"/>
        </w:rPr>
        <w:t xml:space="preserve"> one document from List C. </w:t>
      </w:r>
      <w:r w:rsidR="004F0A53" w:rsidRPr="003C40DF">
        <w:rPr>
          <w:rFonts w:ascii="Times New Roman" w:hAnsi="Times New Roman" w:cs="Times New Roman"/>
          <w:sz w:val="24"/>
          <w:szCs w:val="24"/>
        </w:rPr>
        <w:t xml:space="preserve">You </w:t>
      </w:r>
      <w:r w:rsidRPr="003C40DF">
        <w:rPr>
          <w:rFonts w:ascii="Times New Roman" w:hAnsi="Times New Roman" w:cs="Times New Roman"/>
          <w:sz w:val="24"/>
          <w:szCs w:val="24"/>
        </w:rPr>
        <w:t>must present unexpired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Pr="003C40DF">
        <w:rPr>
          <w:rFonts w:ascii="Times New Roman" w:hAnsi="Times New Roman" w:cs="Times New Roman"/>
          <w:sz w:val="24"/>
          <w:szCs w:val="24"/>
        </w:rPr>
        <w:t>original</w:t>
      </w:r>
      <w:r w:rsidR="008D58D3" w:rsidRPr="003C40DF">
        <w:rPr>
          <w:rFonts w:ascii="Times New Roman" w:hAnsi="Times New Roman" w:cs="Times New Roman"/>
          <w:sz w:val="24"/>
          <w:szCs w:val="24"/>
        </w:rPr>
        <w:t>(s)</w:t>
      </w:r>
      <w:r w:rsidRPr="003C40DF">
        <w:rPr>
          <w:rFonts w:ascii="Times New Roman" w:hAnsi="Times New Roman" w:cs="Times New Roman"/>
          <w:sz w:val="24"/>
          <w:szCs w:val="24"/>
        </w:rPr>
        <w:t xml:space="preserve"> of the </w:t>
      </w:r>
      <w:r w:rsidR="002C5E41" w:rsidRPr="003C40DF">
        <w:rPr>
          <w:rFonts w:ascii="Times New Roman" w:hAnsi="Times New Roman" w:cs="Times New Roman"/>
          <w:sz w:val="24"/>
          <w:szCs w:val="24"/>
        </w:rPr>
        <w:t>d</w:t>
      </w:r>
      <w:r w:rsidRPr="003C40DF">
        <w:rPr>
          <w:rFonts w:ascii="Times New Roman" w:hAnsi="Times New Roman" w:cs="Times New Roman"/>
          <w:sz w:val="24"/>
          <w:szCs w:val="24"/>
        </w:rPr>
        <w:t>ocument</w:t>
      </w:r>
      <w:r w:rsidR="004F0A53" w:rsidRPr="003C40DF">
        <w:rPr>
          <w:rFonts w:ascii="Times New Roman" w:hAnsi="Times New Roman" w:cs="Times New Roman"/>
          <w:sz w:val="24"/>
          <w:szCs w:val="24"/>
        </w:rPr>
        <w:t>(</w:t>
      </w:r>
      <w:r w:rsidRPr="003C40DF">
        <w:rPr>
          <w:rFonts w:ascii="Times New Roman" w:hAnsi="Times New Roman" w:cs="Times New Roman"/>
          <w:sz w:val="24"/>
          <w:szCs w:val="24"/>
        </w:rPr>
        <w:t>s</w:t>
      </w:r>
      <w:r w:rsidR="004F0A53" w:rsidRPr="003C40DF">
        <w:rPr>
          <w:rFonts w:ascii="Times New Roman" w:hAnsi="Times New Roman" w:cs="Times New Roman"/>
          <w:sz w:val="24"/>
          <w:szCs w:val="24"/>
        </w:rPr>
        <w:t>)</w:t>
      </w:r>
      <w:r w:rsidR="00E62D9F" w:rsidRPr="003C40DF">
        <w:rPr>
          <w:rFonts w:ascii="Times New Roman" w:hAnsi="Times New Roman" w:cs="Times New Roman"/>
          <w:sz w:val="24"/>
          <w:szCs w:val="24"/>
        </w:rPr>
        <w:t>;</w:t>
      </w:r>
      <w:r w:rsidRPr="003C40DF">
        <w:rPr>
          <w:rFonts w:ascii="Times New Roman" w:hAnsi="Times New Roman" w:cs="Times New Roman"/>
          <w:sz w:val="24"/>
          <w:szCs w:val="24"/>
        </w:rPr>
        <w:t xml:space="preserve"> no photocopies are accepted, but certified copies of birth certificates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Pr="003C40DF">
        <w:rPr>
          <w:rFonts w:ascii="Times New Roman" w:hAnsi="Times New Roman" w:cs="Times New Roman"/>
          <w:sz w:val="24"/>
          <w:szCs w:val="24"/>
        </w:rPr>
        <w:t>are acceptable.</w:t>
      </w:r>
    </w:p>
    <w:p w:rsidR="007B4FFC" w:rsidRPr="003C40DF" w:rsidRDefault="007B4FFC" w:rsidP="00BD21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2742" w:rsidRPr="003C40DF" w:rsidRDefault="00CE2742" w:rsidP="00E77B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40DF">
        <w:rPr>
          <w:rFonts w:ascii="Times New Roman" w:hAnsi="Times New Roman" w:cs="Times New Roman"/>
          <w:sz w:val="24"/>
          <w:szCs w:val="24"/>
        </w:rPr>
        <w:t>Mail or FedEx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the completed I-9 Form, the Remote </w:t>
      </w:r>
      <w:r w:rsidR="00A67E23" w:rsidRPr="003C40DF">
        <w:rPr>
          <w:rFonts w:ascii="Times New Roman" w:hAnsi="Times New Roman" w:cs="Times New Roman"/>
          <w:sz w:val="24"/>
          <w:szCs w:val="24"/>
        </w:rPr>
        <w:t>I-9 Completion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Form and a copy of </w:t>
      </w:r>
      <w:r w:rsidR="00313192" w:rsidRPr="003C40DF">
        <w:rPr>
          <w:rFonts w:ascii="Times New Roman" w:hAnsi="Times New Roman" w:cs="Times New Roman"/>
          <w:sz w:val="24"/>
          <w:szCs w:val="24"/>
        </w:rPr>
        <w:t>your</w:t>
      </w:r>
      <w:r w:rsidR="002C5E41" w:rsidRPr="003C40DF">
        <w:rPr>
          <w:rFonts w:ascii="Times New Roman" w:hAnsi="Times New Roman" w:cs="Times New Roman"/>
          <w:sz w:val="24"/>
          <w:szCs w:val="24"/>
        </w:rPr>
        <w:t xml:space="preserve"> identity </w:t>
      </w:r>
      <w:r w:rsidR="00200EFD" w:rsidRPr="003C40DF">
        <w:rPr>
          <w:rFonts w:ascii="Times New Roman" w:hAnsi="Times New Roman" w:cs="Times New Roman"/>
          <w:sz w:val="24"/>
          <w:szCs w:val="24"/>
        </w:rPr>
        <w:t xml:space="preserve">and employment </w:t>
      </w:r>
      <w:r w:rsidR="007D5E7F" w:rsidRPr="003C40DF">
        <w:rPr>
          <w:rFonts w:ascii="Times New Roman" w:hAnsi="Times New Roman" w:cs="Times New Roman"/>
          <w:sz w:val="24"/>
          <w:szCs w:val="24"/>
        </w:rPr>
        <w:t xml:space="preserve">authorization </w:t>
      </w:r>
      <w:r w:rsidR="00200EFD" w:rsidRPr="003C40DF">
        <w:rPr>
          <w:rFonts w:ascii="Times New Roman" w:hAnsi="Times New Roman" w:cs="Times New Roman"/>
          <w:sz w:val="24"/>
          <w:szCs w:val="24"/>
        </w:rPr>
        <w:t>document</w:t>
      </w:r>
      <w:r w:rsidR="007D5E7F" w:rsidRPr="003C40DF">
        <w:rPr>
          <w:rFonts w:ascii="Times New Roman" w:hAnsi="Times New Roman" w:cs="Times New Roman"/>
          <w:sz w:val="24"/>
          <w:szCs w:val="24"/>
        </w:rPr>
        <w:t>(s)</w:t>
      </w:r>
      <w:r w:rsidR="00200EFD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="00313192" w:rsidRPr="003C40DF">
        <w:rPr>
          <w:rFonts w:ascii="Times New Roman" w:hAnsi="Times New Roman" w:cs="Times New Roman"/>
          <w:sz w:val="24"/>
          <w:szCs w:val="24"/>
        </w:rPr>
        <w:t>(</w:t>
      </w:r>
      <w:r w:rsidR="00200EFD" w:rsidRPr="003C40DF">
        <w:rPr>
          <w:rFonts w:ascii="Times New Roman" w:hAnsi="Times New Roman" w:cs="Times New Roman"/>
          <w:sz w:val="24"/>
          <w:szCs w:val="24"/>
        </w:rPr>
        <w:t>provide</w:t>
      </w:r>
      <w:r w:rsidR="00980505" w:rsidRPr="003C40DF">
        <w:rPr>
          <w:rFonts w:ascii="Times New Roman" w:hAnsi="Times New Roman" w:cs="Times New Roman"/>
          <w:sz w:val="24"/>
          <w:szCs w:val="24"/>
        </w:rPr>
        <w:t>d</w:t>
      </w:r>
      <w:r w:rsidR="002964D5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="00313192" w:rsidRPr="003C40DF">
        <w:rPr>
          <w:rFonts w:ascii="Times New Roman" w:hAnsi="Times New Roman" w:cs="Times New Roman"/>
          <w:sz w:val="24"/>
          <w:szCs w:val="24"/>
        </w:rPr>
        <w:t xml:space="preserve">to you </w:t>
      </w:r>
      <w:r w:rsidR="002964D5" w:rsidRPr="003C40DF">
        <w:rPr>
          <w:rFonts w:ascii="Times New Roman" w:hAnsi="Times New Roman" w:cs="Times New Roman"/>
          <w:sz w:val="24"/>
          <w:szCs w:val="24"/>
        </w:rPr>
        <w:t xml:space="preserve">by the </w:t>
      </w:r>
      <w:r w:rsidR="00B40FFD" w:rsidRPr="003C40DF">
        <w:rPr>
          <w:rFonts w:ascii="Times New Roman" w:hAnsi="Times New Roman" w:cs="Times New Roman"/>
          <w:sz w:val="24"/>
          <w:szCs w:val="24"/>
        </w:rPr>
        <w:t>Authorized Representative</w:t>
      </w:r>
      <w:r w:rsidR="00313192" w:rsidRPr="003C40DF">
        <w:rPr>
          <w:rFonts w:ascii="Times New Roman" w:hAnsi="Times New Roman" w:cs="Times New Roman"/>
          <w:sz w:val="24"/>
          <w:szCs w:val="24"/>
        </w:rPr>
        <w:t>)</w:t>
      </w:r>
      <w:r w:rsidR="00200EFD" w:rsidRPr="003C40DF">
        <w:rPr>
          <w:rFonts w:ascii="Times New Roman" w:hAnsi="Times New Roman" w:cs="Times New Roman"/>
          <w:sz w:val="24"/>
          <w:szCs w:val="24"/>
        </w:rPr>
        <w:t xml:space="preserve"> to the department contact listed on the Remote </w:t>
      </w:r>
      <w:r w:rsidR="00A67E23" w:rsidRPr="003C40DF">
        <w:rPr>
          <w:rFonts w:ascii="Times New Roman" w:hAnsi="Times New Roman" w:cs="Times New Roman"/>
          <w:sz w:val="24"/>
          <w:szCs w:val="24"/>
        </w:rPr>
        <w:t>I-9 Completion</w:t>
      </w:r>
      <w:r w:rsidR="00200EFD" w:rsidRPr="003C40DF">
        <w:rPr>
          <w:rFonts w:ascii="Times New Roman" w:hAnsi="Times New Roman" w:cs="Times New Roman"/>
          <w:sz w:val="24"/>
          <w:szCs w:val="24"/>
        </w:rPr>
        <w:t xml:space="preserve"> Form. </w:t>
      </w:r>
    </w:p>
    <w:p w:rsidR="00200EFD" w:rsidRPr="003C40DF" w:rsidRDefault="00200EFD" w:rsidP="00200EFD">
      <w:pPr>
        <w:rPr>
          <w:rFonts w:ascii="Times New Roman" w:hAnsi="Times New Roman" w:cs="Times New Roman"/>
          <w:b/>
          <w:sz w:val="24"/>
          <w:szCs w:val="24"/>
        </w:rPr>
      </w:pPr>
      <w:r w:rsidRPr="003C4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INSTRUCTIONS TO THE </w:t>
      </w:r>
      <w:r w:rsidR="00B40FFD" w:rsidRPr="003C40DF">
        <w:rPr>
          <w:rFonts w:ascii="Times New Roman" w:hAnsi="Times New Roman" w:cs="Times New Roman"/>
          <w:b/>
          <w:sz w:val="24"/>
          <w:szCs w:val="24"/>
        </w:rPr>
        <w:t>AUTHORIZED REPRESENTATIVE</w:t>
      </w:r>
      <w:r w:rsidRPr="003C40DF">
        <w:rPr>
          <w:rFonts w:ascii="Times New Roman" w:hAnsi="Times New Roman" w:cs="Times New Roman"/>
          <w:b/>
          <w:sz w:val="24"/>
          <w:szCs w:val="24"/>
        </w:rPr>
        <w:t>:</w:t>
      </w:r>
    </w:p>
    <w:p w:rsidR="00944FF3" w:rsidRPr="003C40DF" w:rsidRDefault="00200EFD" w:rsidP="0020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>We are asking you to act as Harvard University’s representative to examine the identi</w:t>
      </w:r>
      <w:r w:rsidR="003C2A2F" w:rsidRPr="003C40DF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ACC" w:rsidRPr="003C40DF">
        <w:rPr>
          <w:rFonts w:ascii="Times New Roman" w:eastAsia="Times New Roman" w:hAnsi="Times New Roman" w:cs="Times New Roman"/>
          <w:sz w:val="24"/>
          <w:szCs w:val="24"/>
        </w:rPr>
        <w:t xml:space="preserve">and employment authorization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3C1ACC" w:rsidRPr="003C40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1ACC" w:rsidRPr="003C40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for a new employee. The U.S. Citizenship and Immigration Services (USCIS) </w:t>
      </w:r>
      <w:proofErr w:type="gramStart"/>
      <w:r w:rsidRPr="003C40DF">
        <w:rPr>
          <w:rFonts w:ascii="Times New Roman" w:eastAsia="Times New Roman" w:hAnsi="Times New Roman" w:cs="Times New Roman"/>
          <w:sz w:val="24"/>
          <w:szCs w:val="24"/>
        </w:rPr>
        <w:t>requires</w:t>
      </w:r>
      <w:proofErr w:type="gramEnd"/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employers to verify the eligibility of employees to work in the U.S. </w:t>
      </w:r>
      <w:r w:rsidR="00D00CAE" w:rsidRPr="003C40DF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are asking you to serve as our representative in this </w:t>
      </w:r>
      <w:r w:rsidR="00D00CAE" w:rsidRPr="003C40DF">
        <w:rPr>
          <w:rFonts w:ascii="Times New Roman" w:eastAsia="Times New Roman" w:hAnsi="Times New Roman" w:cs="Times New Roman"/>
          <w:sz w:val="24"/>
          <w:szCs w:val="24"/>
        </w:rPr>
        <w:t>regard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by examining the individual’s documents for us and then completing and signing the USCIS </w:t>
      </w:r>
      <w:r w:rsidR="00DE5E3C" w:rsidRPr="003C40DF">
        <w:rPr>
          <w:rFonts w:ascii="Times New Roman" w:eastAsia="Times New Roman" w:hAnsi="Times New Roman" w:cs="Times New Roman"/>
          <w:sz w:val="24"/>
          <w:szCs w:val="24"/>
        </w:rPr>
        <w:t xml:space="preserve">Employment Eligibility Verification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Form I-9.  </w:t>
      </w:r>
      <w:r w:rsidR="00EE5855" w:rsidRPr="003C40DF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 regarding </w:t>
      </w:r>
      <w:r w:rsidR="00CF7F5D" w:rsidRPr="003C40DF">
        <w:rPr>
          <w:rFonts w:ascii="Times New Roman" w:eastAsia="Times New Roman" w:hAnsi="Times New Roman" w:cs="Times New Roman"/>
          <w:sz w:val="24"/>
          <w:szCs w:val="24"/>
        </w:rPr>
        <w:t>the completion of this form</w:t>
      </w:r>
      <w:r w:rsidR="00EE5855" w:rsidRPr="003C40DF">
        <w:rPr>
          <w:rFonts w:ascii="Times New Roman" w:eastAsia="Times New Roman" w:hAnsi="Times New Roman" w:cs="Times New Roman"/>
          <w:sz w:val="24"/>
          <w:szCs w:val="24"/>
        </w:rPr>
        <w:t xml:space="preserve">, please contact the Harvard University department contact </w:t>
      </w:r>
      <w:r w:rsidR="00CF7F5D" w:rsidRPr="003C40DF">
        <w:rPr>
          <w:rFonts w:ascii="Times New Roman" w:eastAsia="Times New Roman" w:hAnsi="Times New Roman" w:cs="Times New Roman"/>
          <w:sz w:val="24"/>
          <w:szCs w:val="24"/>
        </w:rPr>
        <w:t xml:space="preserve">listed on the </w:t>
      </w:r>
      <w:r w:rsidR="00EB01A8" w:rsidRPr="003C40DF">
        <w:rPr>
          <w:rFonts w:ascii="Times New Roman" w:eastAsia="Times New Roman" w:hAnsi="Times New Roman" w:cs="Times New Roman"/>
          <w:sz w:val="24"/>
          <w:szCs w:val="24"/>
        </w:rPr>
        <w:t>attached</w:t>
      </w:r>
      <w:r w:rsidR="00AF1C35" w:rsidRPr="003C40DF">
        <w:rPr>
          <w:rFonts w:ascii="Times New Roman" w:eastAsia="Times New Roman" w:hAnsi="Times New Roman" w:cs="Times New Roman"/>
          <w:sz w:val="24"/>
          <w:szCs w:val="24"/>
        </w:rPr>
        <w:t xml:space="preserve"> Faculty of Arts and Sciences (FAS)</w:t>
      </w:r>
      <w:r w:rsidR="00EB01A8"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D" w:rsidRPr="003C40DF">
        <w:rPr>
          <w:rFonts w:ascii="Times New Roman" w:eastAsia="Times New Roman" w:hAnsi="Times New Roman" w:cs="Times New Roman"/>
          <w:sz w:val="24"/>
          <w:szCs w:val="24"/>
        </w:rPr>
        <w:t>Remote I-9 Completion</w:t>
      </w:r>
      <w:r w:rsidR="00EE5855" w:rsidRPr="003C40DF">
        <w:rPr>
          <w:rFonts w:ascii="Times New Roman" w:eastAsia="Times New Roman" w:hAnsi="Times New Roman" w:cs="Times New Roman"/>
          <w:sz w:val="24"/>
          <w:szCs w:val="24"/>
        </w:rPr>
        <w:t xml:space="preserve"> Form.</w:t>
      </w:r>
    </w:p>
    <w:p w:rsidR="00944FF3" w:rsidRPr="003C40DF" w:rsidRDefault="00944FF3" w:rsidP="0020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29" w:rsidRPr="003C40DF" w:rsidRDefault="0063163F" w:rsidP="0020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>In addition to these instructions</w:t>
      </w:r>
      <w:r w:rsidR="003C2A2F" w:rsidRPr="003C40DF">
        <w:rPr>
          <w:rFonts w:ascii="Times New Roman" w:eastAsia="Times New Roman" w:hAnsi="Times New Roman" w:cs="Times New Roman"/>
          <w:sz w:val="24"/>
          <w:szCs w:val="24"/>
        </w:rPr>
        <w:t xml:space="preserve"> and the FAS Remote I-9 Completion Form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2277E9" w:rsidRPr="003C40DF">
        <w:rPr>
          <w:rFonts w:ascii="Times New Roman" w:eastAsia="Times New Roman" w:hAnsi="Times New Roman" w:cs="Times New Roman"/>
          <w:sz w:val="24"/>
          <w:szCs w:val="24"/>
        </w:rPr>
        <w:t>he employee should provide you with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 xml:space="preserve"> the I-9 form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2277E9"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>instruction</w:t>
      </w:r>
      <w:r w:rsidR="000D36E9" w:rsidRPr="003C40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>. Verify that the employee has fully completed</w:t>
      </w:r>
      <w:r w:rsidR="002973C8" w:rsidRPr="003C40DF">
        <w:rPr>
          <w:rFonts w:ascii="Times New Roman" w:eastAsia="Times New Roman" w:hAnsi="Times New Roman" w:cs="Times New Roman"/>
          <w:sz w:val="24"/>
          <w:szCs w:val="24"/>
        </w:rPr>
        <w:t>, signed, and dated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4A6" w:rsidRPr="003C40DF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 xml:space="preserve">1 of the I-9 prior to your completing </w:t>
      </w:r>
      <w:r w:rsidR="00FA54A6" w:rsidRPr="003C40DF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 xml:space="preserve">2 and the Certification </w:t>
      </w:r>
      <w:r w:rsidR="00FA54A6" w:rsidRPr="003C40DF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>. The employee must present to you suitable identi</w:t>
      </w:r>
      <w:r w:rsidR="003C2A2F" w:rsidRPr="003C40DF">
        <w:rPr>
          <w:rFonts w:ascii="Times New Roman" w:eastAsia="Times New Roman" w:hAnsi="Times New Roman" w:cs="Times New Roman"/>
          <w:sz w:val="24"/>
          <w:szCs w:val="24"/>
        </w:rPr>
        <w:t>ty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3C8" w:rsidRPr="003C40DF">
        <w:rPr>
          <w:rFonts w:ascii="Times New Roman" w:eastAsia="Times New Roman" w:hAnsi="Times New Roman" w:cs="Times New Roman"/>
          <w:sz w:val="24"/>
          <w:szCs w:val="24"/>
        </w:rPr>
        <w:t xml:space="preserve">and employment authorization 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2973C8" w:rsidRPr="003C40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73C8" w:rsidRPr="003C40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 xml:space="preserve"> from the “List of A</w:t>
      </w:r>
      <w:r w:rsidR="00E91429" w:rsidRPr="003C40DF">
        <w:rPr>
          <w:rFonts w:ascii="Times New Roman" w:eastAsia="Times New Roman" w:hAnsi="Times New Roman" w:cs="Times New Roman"/>
          <w:sz w:val="24"/>
          <w:szCs w:val="24"/>
        </w:rPr>
        <w:t>cceptable Documents” page</w:t>
      </w:r>
      <w:r w:rsidR="00200EFD" w:rsidRPr="003C40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429" w:rsidRPr="003C40DF" w:rsidRDefault="00E91429" w:rsidP="0020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29" w:rsidRPr="003C40DF" w:rsidRDefault="00E91429" w:rsidP="00E914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The first section that we need you (as our representative) to complete is “Section 2. Employer </w:t>
      </w:r>
      <w:r w:rsidR="001E1ADD" w:rsidRPr="003C40DF">
        <w:rPr>
          <w:rFonts w:ascii="Times New Roman" w:eastAsia="Times New Roman" w:hAnsi="Times New Roman" w:cs="Times New Roman"/>
          <w:sz w:val="24"/>
          <w:szCs w:val="24"/>
        </w:rPr>
        <w:t xml:space="preserve">or Authorized Representative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E1ADD" w:rsidRPr="003C40D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Verification.” </w:t>
      </w:r>
      <w:r w:rsidR="00D75004" w:rsidRPr="003C40DF">
        <w:rPr>
          <w:rFonts w:ascii="Times New Roman" w:eastAsia="Times New Roman" w:hAnsi="Times New Roman" w:cs="Times New Roman"/>
          <w:sz w:val="24"/>
          <w:szCs w:val="24"/>
        </w:rPr>
        <w:t>Y</w:t>
      </w:r>
      <w:r w:rsidR="00EF181F" w:rsidRPr="003C40DF">
        <w:rPr>
          <w:rFonts w:ascii="Times New Roman" w:eastAsia="Times New Roman" w:hAnsi="Times New Roman" w:cs="Times New Roman"/>
          <w:sz w:val="24"/>
          <w:szCs w:val="24"/>
        </w:rPr>
        <w:t xml:space="preserve">ou must physically examine each original document the employee presents to </w:t>
      </w:r>
      <w:r w:rsidR="00003DF4" w:rsidRPr="003C40DF">
        <w:rPr>
          <w:rFonts w:ascii="Times New Roman" w:eastAsia="Times New Roman" w:hAnsi="Times New Roman" w:cs="Times New Roman"/>
          <w:sz w:val="24"/>
          <w:szCs w:val="24"/>
        </w:rPr>
        <w:t xml:space="preserve">determine if it reasonably appears to be genuine and to relate to the person presenting it.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In the spaces provided, please </w:t>
      </w:r>
      <w:r w:rsidR="00D23EC3" w:rsidRPr="003C40DF">
        <w:rPr>
          <w:rFonts w:ascii="Times New Roman" w:eastAsia="Times New Roman" w:hAnsi="Times New Roman" w:cs="Times New Roman"/>
          <w:sz w:val="24"/>
          <w:szCs w:val="24"/>
        </w:rPr>
        <w:t>record the document title, issuing authority, document number, and expiration date (if any)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C40DF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93A" w:rsidRPr="003C40DF">
        <w:rPr>
          <w:rFonts w:ascii="Times New Roman" w:eastAsia="Times New Roman" w:hAnsi="Times New Roman" w:cs="Times New Roman"/>
          <w:sz w:val="24"/>
          <w:szCs w:val="24"/>
        </w:rPr>
        <w:t xml:space="preserve">Generally,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E477E6" w:rsidRPr="003C40DF">
        <w:rPr>
          <w:rFonts w:ascii="Times New Roman" w:eastAsia="Times New Roman" w:hAnsi="Times New Roman" w:cs="Times New Roman"/>
          <w:sz w:val="24"/>
          <w:szCs w:val="24"/>
        </w:rPr>
        <w:t xml:space="preserve">unexpired,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original documents are acceptable</w:t>
      </w:r>
      <w:r w:rsidR="00535C91" w:rsidRPr="003C40DF">
        <w:rPr>
          <w:rFonts w:ascii="Times New Roman" w:eastAsia="Times New Roman" w:hAnsi="Times New Roman" w:cs="Times New Roman"/>
          <w:sz w:val="24"/>
          <w:szCs w:val="24"/>
        </w:rPr>
        <w:t>, except that</w:t>
      </w:r>
      <w:r w:rsidR="00535C91" w:rsidRPr="003C40DF">
        <w:rPr>
          <w:rFonts w:ascii="Times New Roman" w:hAnsi="Times New Roman" w:cs="Times New Roman"/>
          <w:sz w:val="24"/>
          <w:szCs w:val="24"/>
        </w:rPr>
        <w:t xml:space="preserve"> </w:t>
      </w:r>
      <w:r w:rsidR="0099493A" w:rsidRPr="003C40DF">
        <w:rPr>
          <w:rFonts w:ascii="Times New Roman" w:hAnsi="Times New Roman" w:cs="Times New Roman"/>
          <w:sz w:val="24"/>
          <w:szCs w:val="24"/>
        </w:rPr>
        <w:t>an employee may pres</w:t>
      </w:r>
      <w:r w:rsidR="00E477E6" w:rsidRPr="003C40DF">
        <w:rPr>
          <w:rFonts w:ascii="Times New Roman" w:hAnsi="Times New Roman" w:cs="Times New Roman"/>
          <w:sz w:val="24"/>
          <w:szCs w:val="24"/>
        </w:rPr>
        <w:t>ent a certified copy</w:t>
      </w:r>
      <w:r w:rsidR="00535C91" w:rsidRPr="003C40DF">
        <w:rPr>
          <w:rFonts w:ascii="Times New Roman" w:hAnsi="Times New Roman" w:cs="Times New Roman"/>
          <w:sz w:val="24"/>
          <w:szCs w:val="24"/>
        </w:rPr>
        <w:t xml:space="preserve"> of </w:t>
      </w:r>
      <w:r w:rsidR="00E477E6" w:rsidRPr="003C40DF">
        <w:rPr>
          <w:rFonts w:ascii="Times New Roman" w:hAnsi="Times New Roman" w:cs="Times New Roman"/>
          <w:sz w:val="24"/>
          <w:szCs w:val="24"/>
        </w:rPr>
        <w:t xml:space="preserve">a </w:t>
      </w:r>
      <w:r w:rsidR="00535C91" w:rsidRPr="003C40DF">
        <w:rPr>
          <w:rFonts w:ascii="Times New Roman" w:hAnsi="Times New Roman" w:cs="Times New Roman"/>
          <w:sz w:val="24"/>
          <w:szCs w:val="24"/>
        </w:rPr>
        <w:t>birth certificate</w:t>
      </w:r>
      <w:r w:rsidR="007D5E7F" w:rsidRPr="003C40DF">
        <w:rPr>
          <w:rFonts w:ascii="Times New Roman" w:hAnsi="Times New Roman" w:cs="Times New Roman"/>
          <w:sz w:val="24"/>
          <w:szCs w:val="24"/>
        </w:rPr>
        <w:t>.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E7F" w:rsidRPr="003C40DF">
        <w:rPr>
          <w:rFonts w:ascii="Times New Roman" w:eastAsia="Times New Roman" w:hAnsi="Times New Roman" w:cs="Times New Roman"/>
          <w:sz w:val="24"/>
          <w:szCs w:val="24"/>
        </w:rPr>
        <w:t>Faxes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, photocopies, and laminated social security cards are unacceptable.</w:t>
      </w:r>
    </w:p>
    <w:p w:rsidR="000176E7" w:rsidRPr="003C40DF" w:rsidRDefault="000176E7" w:rsidP="00BD214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29" w:rsidRPr="003C40DF" w:rsidRDefault="00E91429" w:rsidP="00E914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>We also need you to complete the “Certification” section of the I-9 Form</w:t>
      </w:r>
      <w:r w:rsidR="00D75004" w:rsidRPr="003C40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as follows: </w:t>
      </w:r>
    </w:p>
    <w:p w:rsidR="00E91429" w:rsidRPr="003C40DF" w:rsidRDefault="00E91429" w:rsidP="000176E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Enter the employee’s </w:t>
      </w:r>
      <w:r w:rsidR="000176E7" w:rsidRPr="003C40DF">
        <w:rPr>
          <w:rFonts w:ascii="Times New Roman" w:eastAsia="Times New Roman" w:hAnsi="Times New Roman" w:cs="Times New Roman"/>
          <w:sz w:val="24"/>
          <w:szCs w:val="24"/>
        </w:rPr>
        <w:t xml:space="preserve">first day of employment (provided on the Remote </w:t>
      </w:r>
      <w:r w:rsidR="00A67E23" w:rsidRPr="003C40DF">
        <w:rPr>
          <w:rFonts w:ascii="Times New Roman" w:eastAsia="Times New Roman" w:hAnsi="Times New Roman" w:cs="Times New Roman"/>
          <w:sz w:val="24"/>
          <w:szCs w:val="24"/>
        </w:rPr>
        <w:t xml:space="preserve">I-9 Completion </w:t>
      </w:r>
      <w:r w:rsidR="000176E7" w:rsidRPr="003C40DF">
        <w:rPr>
          <w:rFonts w:ascii="Times New Roman" w:eastAsia="Times New Roman" w:hAnsi="Times New Roman" w:cs="Times New Roman"/>
          <w:sz w:val="24"/>
          <w:szCs w:val="24"/>
        </w:rPr>
        <w:t>Form)</w:t>
      </w:r>
    </w:p>
    <w:p w:rsidR="00E91429" w:rsidRPr="003C40DF" w:rsidRDefault="00E91429" w:rsidP="00E914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Sign the Authorized Representative section </w:t>
      </w:r>
    </w:p>
    <w:p w:rsidR="00E91429" w:rsidRPr="003C40DF" w:rsidRDefault="00E91429" w:rsidP="00E914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Date the form </w:t>
      </w:r>
    </w:p>
    <w:p w:rsidR="002548D0" w:rsidRPr="003C40DF" w:rsidRDefault="00BC18A1" w:rsidP="00E914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 w:rsidR="002548D0" w:rsidRPr="003C40D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Title, </w:t>
      </w:r>
      <w:r w:rsidR="001B2F0D" w:rsidRPr="003C40D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2548D0" w:rsidRPr="003C40DF">
        <w:rPr>
          <w:rFonts w:ascii="Times New Roman" w:eastAsia="Times New Roman" w:hAnsi="Times New Roman" w:cs="Times New Roman"/>
          <w:sz w:val="24"/>
          <w:szCs w:val="24"/>
        </w:rPr>
        <w:t xml:space="preserve">Last Name and First Name </w:t>
      </w:r>
    </w:p>
    <w:p w:rsidR="002548D0" w:rsidRPr="003C40DF" w:rsidRDefault="002548D0" w:rsidP="00E9142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Enter “Harvard University” for the Employer’s Business Name </w:t>
      </w:r>
    </w:p>
    <w:p w:rsidR="00576C31" w:rsidRPr="003C40DF" w:rsidRDefault="002548D0" w:rsidP="00576C3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Enter the Employer’s Business Address </w:t>
      </w:r>
      <w:r w:rsidR="000176E7" w:rsidRPr="003C40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provided on the Remote </w:t>
      </w:r>
      <w:r w:rsidR="00A67E23" w:rsidRPr="003C40DF">
        <w:rPr>
          <w:rFonts w:ascii="Times New Roman" w:eastAsia="Times New Roman" w:hAnsi="Times New Roman" w:cs="Times New Roman"/>
          <w:sz w:val="24"/>
          <w:szCs w:val="24"/>
        </w:rPr>
        <w:t xml:space="preserve">I-9 Completion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0176E7" w:rsidRPr="003C40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C31" w:rsidRPr="003C40DF" w:rsidRDefault="00576C31" w:rsidP="00576C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429" w:rsidRPr="003C40DF" w:rsidRDefault="00B40FFD" w:rsidP="00576C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1D4C69" w:rsidRPr="003C40DF">
        <w:rPr>
          <w:rFonts w:ascii="Times New Roman" w:eastAsia="Times New Roman" w:hAnsi="Times New Roman" w:cs="Times New Roman"/>
          <w:sz w:val="24"/>
          <w:szCs w:val="24"/>
        </w:rPr>
        <w:t xml:space="preserve">also complete the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Authorized Representative </w:t>
      </w:r>
      <w:r w:rsidR="001D4C69" w:rsidRPr="003C40DF">
        <w:rPr>
          <w:rFonts w:ascii="Times New Roman" w:eastAsia="Times New Roman" w:hAnsi="Times New Roman" w:cs="Times New Roman"/>
          <w:sz w:val="24"/>
          <w:szCs w:val="24"/>
        </w:rPr>
        <w:t>Information on the Remote I-9 Completion Form and</w:t>
      </w:r>
      <w:r w:rsidR="002D424D">
        <w:rPr>
          <w:rFonts w:ascii="Times New Roman" w:eastAsia="Times New Roman" w:hAnsi="Times New Roman" w:cs="Times New Roman"/>
          <w:sz w:val="24"/>
          <w:szCs w:val="24"/>
        </w:rPr>
        <w:t>, if you are a n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otary </w:t>
      </w:r>
      <w:r w:rsidR="002D424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ublic,</w:t>
      </w:r>
      <w:r w:rsidR="001D4C69" w:rsidRPr="003C40DF">
        <w:rPr>
          <w:rFonts w:ascii="Times New Roman" w:eastAsia="Times New Roman" w:hAnsi="Times New Roman" w:cs="Times New Roman"/>
          <w:sz w:val="24"/>
          <w:szCs w:val="24"/>
        </w:rPr>
        <w:t xml:space="preserve"> either place your</w:t>
      </w:r>
      <w:r w:rsidR="00E91429" w:rsidRPr="003C40DF">
        <w:rPr>
          <w:rFonts w:ascii="Times New Roman" w:eastAsia="Times New Roman" w:hAnsi="Times New Roman" w:cs="Times New Roman"/>
          <w:sz w:val="24"/>
          <w:szCs w:val="24"/>
        </w:rPr>
        <w:t xml:space="preserve"> notary seal on th</w:t>
      </w:r>
      <w:r w:rsidR="001D4C69" w:rsidRPr="003C40DF">
        <w:rPr>
          <w:rFonts w:ascii="Times New Roman" w:eastAsia="Times New Roman" w:hAnsi="Times New Roman" w:cs="Times New Roman"/>
          <w:sz w:val="24"/>
          <w:szCs w:val="24"/>
        </w:rPr>
        <w:t xml:space="preserve">at form </w:t>
      </w:r>
      <w:r w:rsidR="00E91429" w:rsidRPr="003C40DF">
        <w:rPr>
          <w:rFonts w:ascii="Times New Roman" w:eastAsia="Times New Roman" w:hAnsi="Times New Roman" w:cs="Times New Roman"/>
          <w:sz w:val="24"/>
          <w:szCs w:val="24"/>
        </w:rPr>
        <w:t xml:space="preserve">or attach a Notary Certificate. </w:t>
      </w:r>
    </w:p>
    <w:p w:rsidR="00CE2742" w:rsidRPr="003C40DF" w:rsidRDefault="00CE2742" w:rsidP="00E77BC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00EFD" w:rsidRPr="003C40DF" w:rsidRDefault="00CE2742" w:rsidP="00BD21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Make copies of the documents that were presented to you for examination. Give the copies to </w:t>
      </w:r>
      <w:r w:rsidR="001B373D" w:rsidRPr="003C40D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F3372A" w:rsidRPr="003C40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BCD" w:rsidRPr="003C40DF">
        <w:rPr>
          <w:rFonts w:ascii="Times New Roman" w:eastAsia="Times New Roman" w:hAnsi="Times New Roman" w:cs="Times New Roman"/>
          <w:sz w:val="24"/>
          <w:szCs w:val="24"/>
        </w:rPr>
        <w:t>who should attach them to the completed I-9 Form.</w:t>
      </w:r>
    </w:p>
    <w:sectPr w:rsidR="00200EFD" w:rsidRPr="003C40DF" w:rsidSect="002C5E41">
      <w:headerReference w:type="default" r:id="rId10"/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39" w:rsidRDefault="00A22939" w:rsidP="0072373C">
      <w:pPr>
        <w:spacing w:after="0" w:line="240" w:lineRule="auto"/>
      </w:pPr>
      <w:r>
        <w:separator/>
      </w:r>
    </w:p>
  </w:endnote>
  <w:endnote w:type="continuationSeparator" w:id="0">
    <w:p w:rsidR="00A22939" w:rsidRDefault="00A22939" w:rsidP="0072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A1" w:rsidRPr="00B40FFD" w:rsidRDefault="00B40FFD" w:rsidP="00EF48C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B40FFD">
      <w:rPr>
        <w:rFonts w:ascii="Times New Roman" w:hAnsi="Times New Roman" w:cs="Times New Roman"/>
        <w:sz w:val="16"/>
        <w:szCs w:val="16"/>
      </w:rPr>
      <w:t>Updated February 2014</w:t>
    </w:r>
  </w:p>
  <w:p w:rsidR="00BC18A1" w:rsidRDefault="00BC1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39" w:rsidRDefault="00A22939" w:rsidP="0072373C">
      <w:pPr>
        <w:spacing w:after="0" w:line="240" w:lineRule="auto"/>
      </w:pPr>
      <w:r>
        <w:separator/>
      </w:r>
    </w:p>
  </w:footnote>
  <w:footnote w:type="continuationSeparator" w:id="0">
    <w:p w:rsidR="00A22939" w:rsidRDefault="00A22939" w:rsidP="0072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A1" w:rsidRDefault="00BC18A1">
    <w:pPr>
      <w:pStyle w:val="Header"/>
    </w:pPr>
    <w:r>
      <w:rPr>
        <w:noProof/>
      </w:rPr>
      <w:drawing>
        <wp:inline distT="0" distB="0" distL="0" distR="0" wp14:anchorId="2CD2BC2B" wp14:editId="2B898B9F">
          <wp:extent cx="3369527" cy="704850"/>
          <wp:effectExtent l="0" t="0" r="2540" b="0"/>
          <wp:docPr id="1" name="Picture 1" descr="C:\Users\apaulding\AppData\Local\Microsoft\Windows\Temporary Internet Files\Content.Outlook\PJR81ACV\Harvard_FAS_Horizontal_Large_187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ulding\AppData\Local\Microsoft\Windows\Temporary Internet Files\Content.Outlook\PJR81ACV\Harvard_FAS_Horizontal_Large_187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52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8A1" w:rsidRDefault="00BC1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013"/>
    <w:multiLevelType w:val="hybridMultilevel"/>
    <w:tmpl w:val="EAD4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7A7A"/>
    <w:multiLevelType w:val="hybridMultilevel"/>
    <w:tmpl w:val="B7BC5FBC"/>
    <w:lvl w:ilvl="0" w:tplc="2A2E9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2AB1"/>
    <w:multiLevelType w:val="hybridMultilevel"/>
    <w:tmpl w:val="D9145692"/>
    <w:lvl w:ilvl="0" w:tplc="8228B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E"/>
    <w:rsid w:val="00003DF4"/>
    <w:rsid w:val="00010B5B"/>
    <w:rsid w:val="000176E7"/>
    <w:rsid w:val="00090A8A"/>
    <w:rsid w:val="000A37EC"/>
    <w:rsid w:val="000D36E9"/>
    <w:rsid w:val="001338B6"/>
    <w:rsid w:val="00186714"/>
    <w:rsid w:val="001977A7"/>
    <w:rsid w:val="001A104C"/>
    <w:rsid w:val="001B2F0D"/>
    <w:rsid w:val="001B373D"/>
    <w:rsid w:val="001D4C69"/>
    <w:rsid w:val="001E1ADD"/>
    <w:rsid w:val="00200EFD"/>
    <w:rsid w:val="00214456"/>
    <w:rsid w:val="0022009C"/>
    <w:rsid w:val="00225171"/>
    <w:rsid w:val="002277E9"/>
    <w:rsid w:val="002548D0"/>
    <w:rsid w:val="00263B18"/>
    <w:rsid w:val="002964D5"/>
    <w:rsid w:val="002973C8"/>
    <w:rsid w:val="002C2D01"/>
    <w:rsid w:val="002C5E41"/>
    <w:rsid w:val="002D424D"/>
    <w:rsid w:val="002F0C37"/>
    <w:rsid w:val="002F4BCA"/>
    <w:rsid w:val="00313192"/>
    <w:rsid w:val="00322B5C"/>
    <w:rsid w:val="003268CE"/>
    <w:rsid w:val="003B680D"/>
    <w:rsid w:val="003C1ACC"/>
    <w:rsid w:val="003C2A2F"/>
    <w:rsid w:val="003C40DF"/>
    <w:rsid w:val="003E767D"/>
    <w:rsid w:val="004036D6"/>
    <w:rsid w:val="004134C9"/>
    <w:rsid w:val="00415D0E"/>
    <w:rsid w:val="00422009"/>
    <w:rsid w:val="004224D1"/>
    <w:rsid w:val="00422F91"/>
    <w:rsid w:val="00460598"/>
    <w:rsid w:val="004E3DAA"/>
    <w:rsid w:val="004F0A53"/>
    <w:rsid w:val="005223D4"/>
    <w:rsid w:val="00524E5A"/>
    <w:rsid w:val="00535C91"/>
    <w:rsid w:val="005640F5"/>
    <w:rsid w:val="00576C31"/>
    <w:rsid w:val="005939F4"/>
    <w:rsid w:val="005A1111"/>
    <w:rsid w:val="005F4389"/>
    <w:rsid w:val="0063163F"/>
    <w:rsid w:val="00652EC5"/>
    <w:rsid w:val="006F391E"/>
    <w:rsid w:val="00713F31"/>
    <w:rsid w:val="00715C8B"/>
    <w:rsid w:val="0072373C"/>
    <w:rsid w:val="007460FE"/>
    <w:rsid w:val="00761AAF"/>
    <w:rsid w:val="0079620E"/>
    <w:rsid w:val="007B4FFC"/>
    <w:rsid w:val="007D5E7F"/>
    <w:rsid w:val="008250C2"/>
    <w:rsid w:val="00831857"/>
    <w:rsid w:val="008352F2"/>
    <w:rsid w:val="008365F9"/>
    <w:rsid w:val="00844EC6"/>
    <w:rsid w:val="00851BA8"/>
    <w:rsid w:val="00867B73"/>
    <w:rsid w:val="00892FA3"/>
    <w:rsid w:val="008A56DA"/>
    <w:rsid w:val="008D58D3"/>
    <w:rsid w:val="008E579C"/>
    <w:rsid w:val="008F1803"/>
    <w:rsid w:val="00924310"/>
    <w:rsid w:val="00944FF3"/>
    <w:rsid w:val="00980505"/>
    <w:rsid w:val="0099493A"/>
    <w:rsid w:val="009B658E"/>
    <w:rsid w:val="00A2137A"/>
    <w:rsid w:val="00A22939"/>
    <w:rsid w:val="00A34E5B"/>
    <w:rsid w:val="00A47BD1"/>
    <w:rsid w:val="00A52C18"/>
    <w:rsid w:val="00A677B7"/>
    <w:rsid w:val="00A67E23"/>
    <w:rsid w:val="00A82C06"/>
    <w:rsid w:val="00AB300E"/>
    <w:rsid w:val="00AF1C35"/>
    <w:rsid w:val="00B318DF"/>
    <w:rsid w:val="00B33B6C"/>
    <w:rsid w:val="00B35704"/>
    <w:rsid w:val="00B37724"/>
    <w:rsid w:val="00B40FFD"/>
    <w:rsid w:val="00B61845"/>
    <w:rsid w:val="00BC18A1"/>
    <w:rsid w:val="00BD2145"/>
    <w:rsid w:val="00BF12AC"/>
    <w:rsid w:val="00C35A23"/>
    <w:rsid w:val="00C672A1"/>
    <w:rsid w:val="00C84AAF"/>
    <w:rsid w:val="00CA4AA4"/>
    <w:rsid w:val="00CC0A4E"/>
    <w:rsid w:val="00CE2742"/>
    <w:rsid w:val="00CE706E"/>
    <w:rsid w:val="00CF7F5D"/>
    <w:rsid w:val="00D00CAE"/>
    <w:rsid w:val="00D23EC3"/>
    <w:rsid w:val="00D64C85"/>
    <w:rsid w:val="00D75004"/>
    <w:rsid w:val="00DD39B2"/>
    <w:rsid w:val="00DE5E3C"/>
    <w:rsid w:val="00E4645F"/>
    <w:rsid w:val="00E477E6"/>
    <w:rsid w:val="00E57BDE"/>
    <w:rsid w:val="00E62D9F"/>
    <w:rsid w:val="00E62F1B"/>
    <w:rsid w:val="00E77BCD"/>
    <w:rsid w:val="00E91429"/>
    <w:rsid w:val="00E9676C"/>
    <w:rsid w:val="00EB01A8"/>
    <w:rsid w:val="00EC4280"/>
    <w:rsid w:val="00EE5855"/>
    <w:rsid w:val="00EF181F"/>
    <w:rsid w:val="00EF48C7"/>
    <w:rsid w:val="00F12D9C"/>
    <w:rsid w:val="00F31E3A"/>
    <w:rsid w:val="00F3372A"/>
    <w:rsid w:val="00F44CE0"/>
    <w:rsid w:val="00FA54A6"/>
    <w:rsid w:val="00FB369A"/>
    <w:rsid w:val="00FF2A72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3C"/>
  </w:style>
  <w:style w:type="paragraph" w:styleId="Footer">
    <w:name w:val="footer"/>
    <w:basedOn w:val="Normal"/>
    <w:link w:val="Foot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3C"/>
  </w:style>
  <w:style w:type="paragraph" w:styleId="ListParagraph">
    <w:name w:val="List Paragraph"/>
    <w:basedOn w:val="Normal"/>
    <w:uiPriority w:val="34"/>
    <w:qFormat/>
    <w:rsid w:val="00E62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3C"/>
  </w:style>
  <w:style w:type="paragraph" w:styleId="Footer">
    <w:name w:val="footer"/>
    <w:basedOn w:val="Normal"/>
    <w:link w:val="FooterChar"/>
    <w:uiPriority w:val="99"/>
    <w:unhideWhenUsed/>
    <w:rsid w:val="0072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3C"/>
  </w:style>
  <w:style w:type="paragraph" w:styleId="ListParagraph">
    <w:name w:val="List Paragraph"/>
    <w:basedOn w:val="Normal"/>
    <w:uiPriority w:val="34"/>
    <w:qFormat/>
    <w:rsid w:val="00E62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cis.gov/files/form/i-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6088-B106-4E44-8F8A-D3F61537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Paulding, Aatiyah</dc:creator>
  <cp:lastModifiedBy>Thomas, Jonathan</cp:lastModifiedBy>
  <cp:revision>2</cp:revision>
  <cp:lastPrinted>2014-02-21T15:58:00Z</cp:lastPrinted>
  <dcterms:created xsi:type="dcterms:W3CDTF">2014-03-10T18:16:00Z</dcterms:created>
  <dcterms:modified xsi:type="dcterms:W3CDTF">2014-03-10T18:16:00Z</dcterms:modified>
</cp:coreProperties>
</file>